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C3F6E" w14:textId="1D2F69ED" w:rsidR="00F90C2B" w:rsidRDefault="002E74AC" w:rsidP="002E74AC">
      <w:pPr>
        <w:jc w:val="center"/>
        <w:rPr>
          <w:b/>
          <w:bCs/>
          <w:sz w:val="28"/>
          <w:szCs w:val="28"/>
          <w:u w:val="single"/>
        </w:rPr>
      </w:pPr>
      <w:r>
        <w:rPr>
          <w:b/>
          <w:bCs/>
          <w:sz w:val="28"/>
          <w:szCs w:val="28"/>
          <w:u w:val="single"/>
        </w:rPr>
        <w:t>RANCHO LAS PALMAS MEN’S CLUB</w:t>
      </w:r>
    </w:p>
    <w:p w14:paraId="68C56016" w14:textId="0ADE5700" w:rsidR="002E74AC" w:rsidRDefault="002E74AC" w:rsidP="002E74AC">
      <w:pPr>
        <w:jc w:val="center"/>
        <w:rPr>
          <w:b/>
          <w:bCs/>
          <w:sz w:val="28"/>
          <w:szCs w:val="28"/>
          <w:u w:val="single"/>
        </w:rPr>
      </w:pPr>
      <w:r>
        <w:rPr>
          <w:b/>
          <w:bCs/>
          <w:sz w:val="28"/>
          <w:szCs w:val="28"/>
          <w:u w:val="single"/>
        </w:rPr>
        <w:t>BOARD OF DIRECTOR’S MEETING MINUTES</w:t>
      </w:r>
    </w:p>
    <w:p w14:paraId="6BE1700C" w14:textId="1B8766FD" w:rsidR="002E74AC" w:rsidRDefault="002E74AC" w:rsidP="002E74AC">
      <w:pPr>
        <w:jc w:val="center"/>
        <w:rPr>
          <w:b/>
          <w:bCs/>
          <w:sz w:val="28"/>
          <w:szCs w:val="28"/>
          <w:u w:val="single"/>
        </w:rPr>
      </w:pPr>
      <w:r>
        <w:rPr>
          <w:b/>
          <w:bCs/>
          <w:sz w:val="28"/>
          <w:szCs w:val="28"/>
          <w:u w:val="single"/>
        </w:rPr>
        <w:t>JANUARY 09, 2026</w:t>
      </w:r>
    </w:p>
    <w:p w14:paraId="2F7D8EB6" w14:textId="77777777" w:rsidR="002E74AC" w:rsidRDefault="002E74AC" w:rsidP="002E74AC">
      <w:pPr>
        <w:jc w:val="center"/>
        <w:rPr>
          <w:b/>
          <w:bCs/>
          <w:sz w:val="28"/>
          <w:szCs w:val="28"/>
          <w:u w:val="single"/>
        </w:rPr>
      </w:pPr>
    </w:p>
    <w:p w14:paraId="5B72E20B" w14:textId="13D1FEC2" w:rsidR="002E74AC" w:rsidRDefault="002E74AC" w:rsidP="002E74AC">
      <w:r>
        <w:t>Members present: Tony Powell, Ed Nedin, Steve Whitaker, Bob Amsden, George Bancroft, Mark Campbell, Tom Ottoson, Freddy Fis</w:t>
      </w:r>
      <w:r w:rsidR="00470B2C">
        <w:t>he</w:t>
      </w:r>
      <w:r>
        <w:t>r, Brett Almquist, Mike Sikora, Mike Gilliam</w:t>
      </w:r>
      <w:r w:rsidR="00581ED5">
        <w:t>,</w:t>
      </w:r>
      <w:r>
        <w:t xml:space="preserve"> Ron Whitaker</w:t>
      </w:r>
      <w:r w:rsidR="00581ED5">
        <w:t xml:space="preserve"> and Don Randolph via zoom</w:t>
      </w:r>
    </w:p>
    <w:p w14:paraId="03793E89" w14:textId="40FB7A2C" w:rsidR="002E74AC" w:rsidRDefault="002E74AC" w:rsidP="002E74AC">
      <w:pPr>
        <w:rPr>
          <w:b/>
          <w:bCs/>
          <w:sz w:val="28"/>
          <w:szCs w:val="28"/>
        </w:rPr>
      </w:pPr>
      <w:r>
        <w:rPr>
          <w:b/>
          <w:bCs/>
          <w:sz w:val="28"/>
          <w:szCs w:val="28"/>
        </w:rPr>
        <w:t xml:space="preserve">CALL TO ORDER: </w:t>
      </w:r>
    </w:p>
    <w:p w14:paraId="098CDB8F" w14:textId="143DD0B3" w:rsidR="002E74AC" w:rsidRDefault="002E74AC" w:rsidP="002E74AC">
      <w:r>
        <w:t>Tony Powell called the meeting to order at 1:03 PM</w:t>
      </w:r>
    </w:p>
    <w:p w14:paraId="114F384F" w14:textId="22B35D3C" w:rsidR="002E74AC" w:rsidRDefault="002E74AC" w:rsidP="002E74AC">
      <w:pPr>
        <w:rPr>
          <w:b/>
          <w:bCs/>
          <w:sz w:val="28"/>
          <w:szCs w:val="28"/>
        </w:rPr>
      </w:pPr>
      <w:r>
        <w:rPr>
          <w:b/>
          <w:bCs/>
          <w:sz w:val="28"/>
          <w:szCs w:val="28"/>
        </w:rPr>
        <w:t>MINUTES FROM THE PREVIOUS MEETING:</w:t>
      </w:r>
    </w:p>
    <w:p w14:paraId="3BF4707A" w14:textId="09EAD147" w:rsidR="002E74AC" w:rsidRDefault="002E74AC" w:rsidP="002E74AC">
      <w:r>
        <w:t>Steve Whitaker made a motion to approve the minutes of the December 5</w:t>
      </w:r>
      <w:r w:rsidRPr="002E74AC">
        <w:rPr>
          <w:vertAlign w:val="superscript"/>
        </w:rPr>
        <w:t>th</w:t>
      </w:r>
      <w:r>
        <w:t>, 2025, meeting. The motion was seconded by Mark Campbell and passed unanimously.</w:t>
      </w:r>
    </w:p>
    <w:p w14:paraId="7FF2C80B" w14:textId="639A8B87" w:rsidR="002E74AC" w:rsidRDefault="002E74AC" w:rsidP="002E74AC">
      <w:pPr>
        <w:rPr>
          <w:b/>
          <w:bCs/>
          <w:sz w:val="28"/>
          <w:szCs w:val="28"/>
        </w:rPr>
      </w:pPr>
      <w:r>
        <w:rPr>
          <w:b/>
          <w:bCs/>
          <w:sz w:val="28"/>
          <w:szCs w:val="28"/>
        </w:rPr>
        <w:t>PRESIDENT’S REPORT:</w:t>
      </w:r>
    </w:p>
    <w:p w14:paraId="619FA816" w14:textId="64C8AE03" w:rsidR="002E74AC" w:rsidRDefault="002E74AC" w:rsidP="002E74AC">
      <w:r>
        <w:t>Tony Powell</w:t>
      </w:r>
      <w:r w:rsidR="00470B2C">
        <w:t xml:space="preserve"> reported that he had a meeting with Ian and was informed that the course will close on February 1, 2026. Tony and Mike are exploring local away events. Tony advised that there were several complaints about the Member-Member Tournament. There </w:t>
      </w:r>
      <w:proofErr w:type="gramStart"/>
      <w:r w:rsidR="00470B2C">
        <w:t>was</w:t>
      </w:r>
      <w:proofErr w:type="gramEnd"/>
      <w:r w:rsidR="00470B2C">
        <w:t xml:space="preserve"> no pairings sent out. There were course layout changes at 7:30 </w:t>
      </w:r>
      <w:proofErr w:type="gramStart"/>
      <w:r w:rsidR="00470B2C">
        <w:t>AM</w:t>
      </w:r>
      <w:proofErr w:type="gramEnd"/>
      <w:r w:rsidR="00470B2C">
        <w:t xml:space="preserve"> the day of the event. Ian apologized for the problems. David refused to do certain things. We are planning a Winter Gala with the Women’s Club on February 21</w:t>
      </w:r>
      <w:r w:rsidR="00470B2C" w:rsidRPr="00470B2C">
        <w:rPr>
          <w:vertAlign w:val="superscript"/>
        </w:rPr>
        <w:t>st</w:t>
      </w:r>
      <w:r w:rsidR="00470B2C">
        <w:t>. We are going to plan a Member-Guest around March 6, 2026.</w:t>
      </w:r>
    </w:p>
    <w:p w14:paraId="06398048" w14:textId="65A86664" w:rsidR="00470B2C" w:rsidRDefault="00470B2C" w:rsidP="002E74AC">
      <w:pPr>
        <w:rPr>
          <w:b/>
          <w:bCs/>
          <w:sz w:val="28"/>
          <w:szCs w:val="28"/>
        </w:rPr>
      </w:pPr>
      <w:r>
        <w:rPr>
          <w:b/>
          <w:bCs/>
          <w:sz w:val="28"/>
          <w:szCs w:val="28"/>
        </w:rPr>
        <w:t>VICE PRESIDENT’S REPORT:</w:t>
      </w:r>
    </w:p>
    <w:p w14:paraId="579093BA" w14:textId="6D8A05D3" w:rsidR="00470B2C" w:rsidRDefault="00470B2C" w:rsidP="002E74AC">
      <w:r>
        <w:t>No report given</w:t>
      </w:r>
    </w:p>
    <w:p w14:paraId="3BB51894" w14:textId="250B06E8" w:rsidR="00470B2C" w:rsidRDefault="00470B2C" w:rsidP="002E74AC">
      <w:pPr>
        <w:rPr>
          <w:b/>
          <w:bCs/>
          <w:sz w:val="28"/>
          <w:szCs w:val="28"/>
        </w:rPr>
      </w:pPr>
      <w:r>
        <w:rPr>
          <w:b/>
          <w:bCs/>
          <w:sz w:val="28"/>
          <w:szCs w:val="28"/>
        </w:rPr>
        <w:t>TOURNAMENT REPORT:</w:t>
      </w:r>
    </w:p>
    <w:p w14:paraId="3EE7BE72" w14:textId="2434A898" w:rsidR="00470B2C" w:rsidRDefault="00470B2C" w:rsidP="002E74AC">
      <w:r>
        <w:t>Mike Sikora had nothing new to report at this time.</w:t>
      </w:r>
    </w:p>
    <w:p w14:paraId="60B4B644" w14:textId="374C2133" w:rsidR="00470B2C" w:rsidRDefault="00470B2C" w:rsidP="002E74AC">
      <w:pPr>
        <w:rPr>
          <w:b/>
          <w:bCs/>
          <w:sz w:val="28"/>
          <w:szCs w:val="28"/>
        </w:rPr>
      </w:pPr>
      <w:r>
        <w:rPr>
          <w:b/>
          <w:bCs/>
          <w:sz w:val="28"/>
          <w:szCs w:val="28"/>
        </w:rPr>
        <w:t>MEMBER AT LARGE REPORT:</w:t>
      </w:r>
    </w:p>
    <w:p w14:paraId="37081D7D" w14:textId="509B3649" w:rsidR="00470B2C" w:rsidRDefault="003F4ABD" w:rsidP="002E74AC">
      <w:r>
        <w:t xml:space="preserve">Randy Barnes was not present, but he </w:t>
      </w:r>
      <w:proofErr w:type="gramStart"/>
      <w:r>
        <w:t>has received</w:t>
      </w:r>
      <w:proofErr w:type="gramEnd"/>
      <w:r>
        <w:t xml:space="preserve"> about $10,300 in Flag Sales with more to come.</w:t>
      </w:r>
    </w:p>
    <w:p w14:paraId="218ACD49" w14:textId="77777777" w:rsidR="0086320E" w:rsidRDefault="0086320E" w:rsidP="002E74AC"/>
    <w:p w14:paraId="3A8B0F10" w14:textId="77777777" w:rsidR="0086320E" w:rsidRDefault="0086320E" w:rsidP="002E74AC"/>
    <w:p w14:paraId="6A1D4B38" w14:textId="77777777" w:rsidR="008A36AA" w:rsidRDefault="008A36AA" w:rsidP="002E74AC"/>
    <w:p w14:paraId="01526F3F" w14:textId="635A1CC2" w:rsidR="008A36AA" w:rsidRDefault="0086320E" w:rsidP="002E74AC">
      <w:r>
        <w:t xml:space="preserve">Minutes for the January 09, </w:t>
      </w:r>
      <w:proofErr w:type="gramStart"/>
      <w:r>
        <w:t>2026</w:t>
      </w:r>
      <w:proofErr w:type="gramEnd"/>
      <w:r>
        <w:t xml:space="preserve"> meeting</w:t>
      </w:r>
      <w:r>
        <w:tab/>
      </w:r>
      <w:r>
        <w:tab/>
      </w:r>
      <w:r>
        <w:tab/>
      </w:r>
      <w:r>
        <w:tab/>
      </w:r>
      <w:r>
        <w:tab/>
        <w:t>Page 2</w:t>
      </w:r>
    </w:p>
    <w:p w14:paraId="23E3F534" w14:textId="3CD9EE85" w:rsidR="003F4ABD" w:rsidRDefault="003F4ABD" w:rsidP="002E74AC">
      <w:pPr>
        <w:rPr>
          <w:b/>
          <w:bCs/>
          <w:sz w:val="28"/>
          <w:szCs w:val="28"/>
        </w:rPr>
      </w:pPr>
      <w:proofErr w:type="gramStart"/>
      <w:r>
        <w:rPr>
          <w:b/>
          <w:bCs/>
          <w:sz w:val="28"/>
          <w:szCs w:val="28"/>
        </w:rPr>
        <w:t>TREASURER’S</w:t>
      </w:r>
      <w:proofErr w:type="gramEnd"/>
      <w:r>
        <w:rPr>
          <w:b/>
          <w:bCs/>
          <w:sz w:val="28"/>
          <w:szCs w:val="28"/>
        </w:rPr>
        <w:t xml:space="preserve"> REPORT:</w:t>
      </w:r>
    </w:p>
    <w:p w14:paraId="107D81B7" w14:textId="0E46D49B" w:rsidR="003F4ABD" w:rsidRDefault="003F4ABD" w:rsidP="002E74AC">
      <w:r>
        <w:t>Steve Whitaker announced that we have $31,694 on hand in our bank account. Steve has invoices to pay from the SCGA, Women’s club flag sales and a few bills from Omni.</w:t>
      </w:r>
    </w:p>
    <w:p w14:paraId="7AE22288" w14:textId="6C6E0497" w:rsidR="003F4ABD" w:rsidRDefault="003F4ABD" w:rsidP="002E74AC">
      <w:pPr>
        <w:rPr>
          <w:b/>
          <w:bCs/>
          <w:sz w:val="28"/>
          <w:szCs w:val="28"/>
        </w:rPr>
      </w:pPr>
      <w:r>
        <w:rPr>
          <w:b/>
          <w:bCs/>
          <w:sz w:val="28"/>
          <w:szCs w:val="28"/>
        </w:rPr>
        <w:t>MEMBERSHIP COMMITTEE:</w:t>
      </w:r>
    </w:p>
    <w:p w14:paraId="14A0FBCA" w14:textId="2E017D17" w:rsidR="003F4ABD" w:rsidRDefault="003F4ABD" w:rsidP="002E74AC">
      <w:r>
        <w:t>Tom Ottoson advised that the membership totals are the same as last month.</w:t>
      </w:r>
    </w:p>
    <w:p w14:paraId="53637760" w14:textId="2AC6ED35" w:rsidR="003F4ABD" w:rsidRDefault="003F4ABD" w:rsidP="002E74AC">
      <w:pPr>
        <w:rPr>
          <w:b/>
          <w:bCs/>
          <w:sz w:val="28"/>
          <w:szCs w:val="28"/>
        </w:rPr>
      </w:pPr>
      <w:r>
        <w:rPr>
          <w:b/>
          <w:bCs/>
          <w:sz w:val="28"/>
          <w:szCs w:val="28"/>
        </w:rPr>
        <w:t>HANDICAP COMMITTEE:</w:t>
      </w:r>
    </w:p>
    <w:p w14:paraId="49BBEE80" w14:textId="7997FB23" w:rsidR="003F4ABD" w:rsidRDefault="003F4ABD" w:rsidP="002E74AC">
      <w:r>
        <w:t xml:space="preserve">Bob Amsden mentioned that we should have further discussions about moving older members sooner to the forward </w:t>
      </w:r>
      <w:proofErr w:type="gramStart"/>
      <w:r>
        <w:t>tees</w:t>
      </w:r>
      <w:proofErr w:type="gramEnd"/>
      <w:r>
        <w:t>.</w:t>
      </w:r>
    </w:p>
    <w:p w14:paraId="189ED700" w14:textId="46F603EF" w:rsidR="003F4ABD" w:rsidRDefault="003F4ABD" w:rsidP="002E74AC">
      <w:pPr>
        <w:rPr>
          <w:b/>
          <w:bCs/>
          <w:sz w:val="28"/>
          <w:szCs w:val="28"/>
        </w:rPr>
      </w:pPr>
      <w:r>
        <w:rPr>
          <w:b/>
          <w:bCs/>
          <w:sz w:val="28"/>
          <w:szCs w:val="28"/>
        </w:rPr>
        <w:t>HORSE RACE REPORT:</w:t>
      </w:r>
    </w:p>
    <w:p w14:paraId="4AAE7A13" w14:textId="4F314B93" w:rsidR="003F4ABD" w:rsidRDefault="003F4ABD" w:rsidP="002E74AC">
      <w:r>
        <w:t>Ed Nedin advised that we only have 3 events left in the</w:t>
      </w:r>
      <w:r w:rsidR="00993B63">
        <w:t xml:space="preserve"> fall horserace.</w:t>
      </w:r>
    </w:p>
    <w:p w14:paraId="45789F86" w14:textId="13E37162" w:rsidR="00993B63" w:rsidRDefault="00993B63" w:rsidP="002E74AC">
      <w:pPr>
        <w:rPr>
          <w:b/>
          <w:bCs/>
          <w:sz w:val="28"/>
          <w:szCs w:val="28"/>
        </w:rPr>
      </w:pPr>
      <w:r>
        <w:rPr>
          <w:b/>
          <w:bCs/>
          <w:sz w:val="28"/>
          <w:szCs w:val="28"/>
        </w:rPr>
        <w:t>RULES COMMITTEE:</w:t>
      </w:r>
    </w:p>
    <w:p w14:paraId="5F3098D8" w14:textId="2708B960" w:rsidR="00993B63" w:rsidRDefault="00993B63" w:rsidP="002E74AC">
      <w:r>
        <w:t xml:space="preserve">Brett Almquist advised that because of the wet course we need to pay lift, clean and place on North 1, 5, 6 &amp; 7. They are thinking about moving the </w:t>
      </w:r>
      <w:proofErr w:type="gramStart"/>
      <w:r>
        <w:t>tees</w:t>
      </w:r>
      <w:proofErr w:type="gramEnd"/>
      <w:r>
        <w:t xml:space="preserve"> forward on North 6 for the Saturday and Wednesday games.</w:t>
      </w:r>
    </w:p>
    <w:p w14:paraId="19D6C883" w14:textId="315AD644" w:rsidR="00993B63" w:rsidRDefault="00993B63" w:rsidP="002E74AC">
      <w:pPr>
        <w:rPr>
          <w:b/>
          <w:bCs/>
          <w:sz w:val="28"/>
          <w:szCs w:val="28"/>
        </w:rPr>
      </w:pPr>
      <w:r>
        <w:rPr>
          <w:b/>
          <w:bCs/>
          <w:sz w:val="28"/>
          <w:szCs w:val="28"/>
        </w:rPr>
        <w:t>WEBSITE COMMITTEE:</w:t>
      </w:r>
    </w:p>
    <w:p w14:paraId="567AA31E" w14:textId="12F233D0" w:rsidR="00993B63" w:rsidRDefault="00993B63" w:rsidP="002E74AC">
      <w:r>
        <w:t>George Bancroft mentioned we had 60 visits to the website last month. George advised that the website is up to date.</w:t>
      </w:r>
    </w:p>
    <w:p w14:paraId="64BEA586" w14:textId="4F0E1EA7" w:rsidR="00993B63" w:rsidRDefault="00993B63" w:rsidP="002E74AC">
      <w:pPr>
        <w:rPr>
          <w:b/>
          <w:bCs/>
          <w:sz w:val="28"/>
          <w:szCs w:val="28"/>
        </w:rPr>
      </w:pPr>
      <w:r>
        <w:rPr>
          <w:b/>
          <w:bCs/>
          <w:sz w:val="28"/>
          <w:szCs w:val="28"/>
        </w:rPr>
        <w:t>GREENS COMMITTEE:</w:t>
      </w:r>
    </w:p>
    <w:p w14:paraId="39B88181" w14:textId="1296658E" w:rsidR="00993B63" w:rsidRDefault="00993B63" w:rsidP="002E74AC">
      <w:r>
        <w:t>Brett Almquist advised that Jim needs to put more work on the greens. The greens were extremely bad on the days of the Member/Member tournament. Jim apologized and explained that he had the wrong weekend.</w:t>
      </w:r>
    </w:p>
    <w:p w14:paraId="29E713CF" w14:textId="77777777" w:rsidR="00D716E3" w:rsidRDefault="00D716E3" w:rsidP="002E74AC"/>
    <w:p w14:paraId="27261AFB" w14:textId="77777777" w:rsidR="00D716E3" w:rsidRDefault="00D716E3" w:rsidP="002E74AC"/>
    <w:p w14:paraId="40CC628A" w14:textId="77777777" w:rsidR="007B5CA6" w:rsidRDefault="007B5CA6" w:rsidP="002E74AC"/>
    <w:p w14:paraId="5370DCCD" w14:textId="092B9991" w:rsidR="007B5CA6" w:rsidRDefault="003C6A9B" w:rsidP="002E74AC">
      <w:r>
        <w:t xml:space="preserve">Minutes from </w:t>
      </w:r>
      <w:proofErr w:type="gramStart"/>
      <w:r>
        <w:t>the January</w:t>
      </w:r>
      <w:proofErr w:type="gramEnd"/>
      <w:r>
        <w:t xml:space="preserve"> 09, </w:t>
      </w:r>
      <w:proofErr w:type="gramStart"/>
      <w:r>
        <w:t>2026</w:t>
      </w:r>
      <w:proofErr w:type="gramEnd"/>
      <w:r>
        <w:t xml:space="preserve"> meeting</w:t>
      </w:r>
      <w:r>
        <w:tab/>
      </w:r>
      <w:r>
        <w:tab/>
      </w:r>
      <w:r>
        <w:tab/>
      </w:r>
      <w:r>
        <w:tab/>
      </w:r>
      <w:r>
        <w:tab/>
        <w:t>Page 3</w:t>
      </w:r>
    </w:p>
    <w:p w14:paraId="7FCDD6C5" w14:textId="29891CC2" w:rsidR="00993B63" w:rsidRDefault="00993B63" w:rsidP="002E74AC">
      <w:pPr>
        <w:rPr>
          <w:b/>
          <w:bCs/>
          <w:sz w:val="28"/>
          <w:szCs w:val="28"/>
        </w:rPr>
      </w:pPr>
      <w:r>
        <w:rPr>
          <w:b/>
          <w:bCs/>
          <w:sz w:val="28"/>
          <w:szCs w:val="28"/>
        </w:rPr>
        <w:t>HUMANITARIAN REPORT:</w:t>
      </w:r>
    </w:p>
    <w:p w14:paraId="6A980526" w14:textId="552A7E2E" w:rsidR="00993B63" w:rsidRDefault="00581ED5" w:rsidP="002E74AC">
      <w:r>
        <w:t>No report given.</w:t>
      </w:r>
    </w:p>
    <w:p w14:paraId="49190942" w14:textId="7FED9731" w:rsidR="00581ED5" w:rsidRDefault="00581ED5" w:rsidP="002E74AC">
      <w:pPr>
        <w:rPr>
          <w:b/>
          <w:bCs/>
          <w:sz w:val="28"/>
          <w:szCs w:val="28"/>
        </w:rPr>
      </w:pPr>
      <w:r>
        <w:rPr>
          <w:b/>
          <w:bCs/>
          <w:sz w:val="28"/>
          <w:szCs w:val="28"/>
        </w:rPr>
        <w:t>ATTORNEY REPORT:</w:t>
      </w:r>
    </w:p>
    <w:p w14:paraId="7922E38F" w14:textId="0708DFF0" w:rsidR="00581ED5" w:rsidRDefault="00581ED5" w:rsidP="002E74AC">
      <w:r>
        <w:t>Don Randolph (via zoom) mentioned that we should make the zoom service available to any board member that would like to attend the meetings. Mark Campbell used his phone to provide the service.</w:t>
      </w:r>
    </w:p>
    <w:p w14:paraId="291A3F63" w14:textId="7E500201" w:rsidR="00581ED5" w:rsidRDefault="00581ED5" w:rsidP="002E74AC">
      <w:pPr>
        <w:rPr>
          <w:b/>
          <w:bCs/>
          <w:sz w:val="28"/>
          <w:szCs w:val="28"/>
        </w:rPr>
      </w:pPr>
      <w:r>
        <w:rPr>
          <w:b/>
          <w:bCs/>
          <w:sz w:val="28"/>
          <w:szCs w:val="28"/>
        </w:rPr>
        <w:t>ADJOURNMENT:</w:t>
      </w:r>
    </w:p>
    <w:p w14:paraId="1BFECD46" w14:textId="6BF6131C" w:rsidR="00581ED5" w:rsidRDefault="00581ED5" w:rsidP="002E74AC">
      <w:r>
        <w:t>Tom Ottoson made a motion to adjourn the meeting at 1:50 PM. The motion was seconded by Tony Powell and passed unanimously.</w:t>
      </w:r>
    </w:p>
    <w:p w14:paraId="1B2A87D0" w14:textId="7B6AAEAF" w:rsidR="00581ED5" w:rsidRDefault="00581ED5" w:rsidP="002E74AC">
      <w:r>
        <w:t>Respectfully submitted,</w:t>
      </w:r>
    </w:p>
    <w:p w14:paraId="78BA8FF7" w14:textId="77777777" w:rsidR="00581ED5" w:rsidRDefault="00581ED5" w:rsidP="002E74AC">
      <w:r>
        <w:t>Mike Gilliam</w:t>
      </w:r>
      <w:r>
        <w:tab/>
      </w:r>
      <w:r>
        <w:tab/>
      </w:r>
      <w:r>
        <w:tab/>
      </w:r>
      <w:r>
        <w:tab/>
      </w:r>
      <w:r>
        <w:tab/>
      </w:r>
      <w:r>
        <w:tab/>
      </w:r>
      <w:r>
        <w:tab/>
      </w:r>
      <w:r>
        <w:tab/>
        <w:t>Tony Powell</w:t>
      </w:r>
    </w:p>
    <w:p w14:paraId="44446C0C" w14:textId="47D3B0B2" w:rsidR="00581ED5" w:rsidRPr="00581ED5" w:rsidRDefault="00581ED5" w:rsidP="002E74AC">
      <w:r>
        <w:t>Secretary</w:t>
      </w:r>
      <w:r>
        <w:tab/>
      </w:r>
      <w:r>
        <w:tab/>
      </w:r>
      <w:r>
        <w:tab/>
      </w:r>
      <w:r>
        <w:tab/>
      </w:r>
      <w:r>
        <w:tab/>
      </w:r>
      <w:r>
        <w:tab/>
      </w:r>
      <w:r>
        <w:tab/>
      </w:r>
      <w:r>
        <w:tab/>
        <w:t>President</w:t>
      </w:r>
      <w:r>
        <w:tab/>
      </w:r>
      <w:r>
        <w:tab/>
      </w:r>
      <w:r>
        <w:tab/>
      </w:r>
      <w:r>
        <w:tab/>
      </w:r>
      <w:r>
        <w:tab/>
      </w:r>
      <w:r>
        <w:tab/>
      </w:r>
      <w:r>
        <w:tab/>
      </w:r>
      <w:r>
        <w:tab/>
      </w:r>
      <w:r>
        <w:tab/>
      </w:r>
      <w:r>
        <w:tab/>
      </w:r>
      <w:r>
        <w:tab/>
      </w:r>
      <w:r>
        <w:tab/>
      </w:r>
      <w:r>
        <w:tab/>
      </w:r>
      <w:r>
        <w:tab/>
      </w:r>
      <w:r>
        <w:tab/>
      </w:r>
    </w:p>
    <w:p w14:paraId="18559011" w14:textId="77777777" w:rsidR="00581ED5" w:rsidRPr="00993B63" w:rsidRDefault="00581ED5" w:rsidP="002E74AC"/>
    <w:p w14:paraId="78AE8BC4" w14:textId="77777777" w:rsidR="00993B63" w:rsidRPr="00993B63" w:rsidRDefault="00993B63" w:rsidP="002E74AC">
      <w:pPr>
        <w:rPr>
          <w:b/>
          <w:bCs/>
          <w:sz w:val="28"/>
          <w:szCs w:val="28"/>
        </w:rPr>
      </w:pPr>
    </w:p>
    <w:p w14:paraId="6A2F9216" w14:textId="77777777" w:rsidR="002E74AC" w:rsidRPr="002E74AC" w:rsidRDefault="002E74AC" w:rsidP="002E74AC">
      <w:pPr>
        <w:rPr>
          <w:b/>
          <w:bCs/>
          <w:sz w:val="28"/>
          <w:szCs w:val="28"/>
        </w:rPr>
      </w:pPr>
    </w:p>
    <w:sectPr w:rsidR="002E74AC" w:rsidRPr="002E7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AC"/>
    <w:rsid w:val="000A1A4A"/>
    <w:rsid w:val="00257241"/>
    <w:rsid w:val="002E74AC"/>
    <w:rsid w:val="003C6A9B"/>
    <w:rsid w:val="003F4ABD"/>
    <w:rsid w:val="00470B2C"/>
    <w:rsid w:val="00581ED5"/>
    <w:rsid w:val="00663B57"/>
    <w:rsid w:val="007B5CA6"/>
    <w:rsid w:val="0086320E"/>
    <w:rsid w:val="008A36AA"/>
    <w:rsid w:val="008B5C19"/>
    <w:rsid w:val="00993B63"/>
    <w:rsid w:val="00D716E3"/>
    <w:rsid w:val="00F90C2B"/>
    <w:rsid w:val="00FD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E99C"/>
  <w15:chartTrackingRefBased/>
  <w15:docId w15:val="{2D97DBB9-DB17-4D50-B203-4FDB3A08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4AC"/>
    <w:rPr>
      <w:rFonts w:eastAsiaTheme="majorEastAsia" w:cstheme="majorBidi"/>
      <w:color w:val="272727" w:themeColor="text1" w:themeTint="D8"/>
    </w:rPr>
  </w:style>
  <w:style w:type="paragraph" w:styleId="Title">
    <w:name w:val="Title"/>
    <w:basedOn w:val="Normal"/>
    <w:next w:val="Normal"/>
    <w:link w:val="TitleChar"/>
    <w:uiPriority w:val="10"/>
    <w:qFormat/>
    <w:rsid w:val="002E7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4AC"/>
    <w:pPr>
      <w:spacing w:before="160"/>
      <w:jc w:val="center"/>
    </w:pPr>
    <w:rPr>
      <w:i/>
      <w:iCs/>
      <w:color w:val="404040" w:themeColor="text1" w:themeTint="BF"/>
    </w:rPr>
  </w:style>
  <w:style w:type="character" w:customStyle="1" w:styleId="QuoteChar">
    <w:name w:val="Quote Char"/>
    <w:basedOn w:val="DefaultParagraphFont"/>
    <w:link w:val="Quote"/>
    <w:uiPriority w:val="29"/>
    <w:rsid w:val="002E74AC"/>
    <w:rPr>
      <w:i/>
      <w:iCs/>
      <w:color w:val="404040" w:themeColor="text1" w:themeTint="BF"/>
    </w:rPr>
  </w:style>
  <w:style w:type="paragraph" w:styleId="ListParagraph">
    <w:name w:val="List Paragraph"/>
    <w:basedOn w:val="Normal"/>
    <w:uiPriority w:val="34"/>
    <w:qFormat/>
    <w:rsid w:val="002E74AC"/>
    <w:pPr>
      <w:ind w:left="720"/>
      <w:contextualSpacing/>
    </w:pPr>
  </w:style>
  <w:style w:type="character" w:styleId="IntenseEmphasis">
    <w:name w:val="Intense Emphasis"/>
    <w:basedOn w:val="DefaultParagraphFont"/>
    <w:uiPriority w:val="21"/>
    <w:qFormat/>
    <w:rsid w:val="002E74AC"/>
    <w:rPr>
      <w:i/>
      <w:iCs/>
      <w:color w:val="0F4761" w:themeColor="accent1" w:themeShade="BF"/>
    </w:rPr>
  </w:style>
  <w:style w:type="paragraph" w:styleId="IntenseQuote">
    <w:name w:val="Intense Quote"/>
    <w:basedOn w:val="Normal"/>
    <w:next w:val="Normal"/>
    <w:link w:val="IntenseQuoteChar"/>
    <w:uiPriority w:val="30"/>
    <w:qFormat/>
    <w:rsid w:val="002E7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4AC"/>
    <w:rPr>
      <w:i/>
      <w:iCs/>
      <w:color w:val="0F4761" w:themeColor="accent1" w:themeShade="BF"/>
    </w:rPr>
  </w:style>
  <w:style w:type="character" w:styleId="IntenseReference">
    <w:name w:val="Intense Reference"/>
    <w:basedOn w:val="DefaultParagraphFont"/>
    <w:uiPriority w:val="32"/>
    <w:qFormat/>
    <w:rsid w:val="002E7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Gilliam</dc:creator>
  <cp:keywords/>
  <dc:description/>
  <cp:lastModifiedBy>Michael Gilliam</cp:lastModifiedBy>
  <cp:revision>2</cp:revision>
  <cp:lastPrinted>2026-02-11T22:22:00Z</cp:lastPrinted>
  <dcterms:created xsi:type="dcterms:W3CDTF">2026-02-11T22:34:00Z</dcterms:created>
  <dcterms:modified xsi:type="dcterms:W3CDTF">2026-02-11T22:34:00Z</dcterms:modified>
</cp:coreProperties>
</file>